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8" w:rsidRDefault="00524CF8" w:rsidP="00524CF8">
      <w:r>
        <w:t>GR-I.6840.</w:t>
      </w:r>
      <w:r w:rsidR="002638A2">
        <w:t>3.</w:t>
      </w:r>
      <w:r>
        <w:t>2020</w:t>
      </w:r>
    </w:p>
    <w:p w:rsidR="0085216B" w:rsidRDefault="0085216B" w:rsidP="00524CF8">
      <w:pPr>
        <w:jc w:val="right"/>
      </w:pPr>
      <w:r>
        <w:t>Gorzyce, 1</w:t>
      </w:r>
      <w:r w:rsidR="005D6690">
        <w:t>7.03</w:t>
      </w:r>
      <w:r>
        <w:t>.2021 r.</w:t>
      </w:r>
    </w:p>
    <w:p w:rsidR="004E5813" w:rsidRPr="002638A2" w:rsidRDefault="004E5813" w:rsidP="00B37E53">
      <w:pPr>
        <w:jc w:val="center"/>
        <w:rPr>
          <w:b/>
        </w:rPr>
      </w:pPr>
    </w:p>
    <w:p w:rsidR="001F4C59" w:rsidRPr="002638A2" w:rsidRDefault="0085216B" w:rsidP="00B37E53">
      <w:pPr>
        <w:jc w:val="center"/>
        <w:rPr>
          <w:b/>
        </w:rPr>
      </w:pPr>
      <w:r w:rsidRPr="002638A2">
        <w:rPr>
          <w:b/>
        </w:rPr>
        <w:t xml:space="preserve">LISTA OSÓB ZAKWALIFIKOWANYCH DO UDZIAŁU </w:t>
      </w:r>
      <w:r w:rsidR="001F4C59" w:rsidRPr="002638A2">
        <w:rPr>
          <w:b/>
        </w:rPr>
        <w:t xml:space="preserve">W </w:t>
      </w:r>
      <w:r w:rsidR="00FE036F" w:rsidRPr="002638A2">
        <w:rPr>
          <w:b/>
        </w:rPr>
        <w:t>I</w:t>
      </w:r>
      <w:r w:rsidR="00B37E53" w:rsidRPr="002638A2">
        <w:rPr>
          <w:b/>
        </w:rPr>
        <w:t xml:space="preserve"> </w:t>
      </w:r>
      <w:r w:rsidR="001F4C59" w:rsidRPr="002638A2">
        <w:rPr>
          <w:b/>
        </w:rPr>
        <w:t>PRZETARGU USTNYM OGRANICZONYM</w:t>
      </w:r>
      <w:r w:rsidRPr="002638A2">
        <w:rPr>
          <w:b/>
        </w:rPr>
        <w:t xml:space="preserve"> NA S</w:t>
      </w:r>
      <w:r w:rsidR="005D6690">
        <w:rPr>
          <w:b/>
        </w:rPr>
        <w:t>PRZEDAŻ NIERUCHOMOŚCI POŁOŻONEJ</w:t>
      </w:r>
      <w:r w:rsidRPr="002638A2">
        <w:rPr>
          <w:b/>
        </w:rPr>
        <w:t xml:space="preserve"> </w:t>
      </w:r>
      <w:r w:rsidR="005D6690">
        <w:rPr>
          <w:b/>
        </w:rPr>
        <w:br/>
      </w:r>
      <w:r w:rsidR="007A6E12" w:rsidRPr="002638A2">
        <w:rPr>
          <w:b/>
        </w:rPr>
        <w:t>W MIEJSCOWOŚCI TRZEŚŃ</w:t>
      </w:r>
    </w:p>
    <w:p w:rsidR="00B37E53" w:rsidRDefault="00B37E53" w:rsidP="00B37E53">
      <w:pPr>
        <w:jc w:val="center"/>
        <w:rPr>
          <w:b/>
        </w:rPr>
      </w:pPr>
    </w:p>
    <w:p w:rsidR="00524CF8" w:rsidRDefault="00524CF8" w:rsidP="00524CF8">
      <w:pPr>
        <w:ind w:left="-57" w:firstLine="417"/>
        <w:jc w:val="both"/>
      </w:pPr>
      <w:r>
        <w:t xml:space="preserve">Na podstawie Zarządzenia Wójta Gminy Gorzyce </w:t>
      </w:r>
      <w:r w:rsidR="005D6690">
        <w:t>nr 6</w:t>
      </w:r>
      <w:r w:rsidRPr="002638A2">
        <w:t>/21 z dnia 07.01.2021 roku</w:t>
      </w:r>
      <w:r>
        <w:t xml:space="preserve"> </w:t>
      </w:r>
      <w:r>
        <w:br/>
        <w:t>w sprawie ogłoszenia</w:t>
      </w:r>
      <w:r w:rsidR="005D6690">
        <w:t xml:space="preserve"> I przetargu ustnego ograniczonego</w:t>
      </w:r>
      <w:r>
        <w:t xml:space="preserve"> na s</w:t>
      </w:r>
      <w:r w:rsidR="005D6690">
        <w:t>przedaż nieruchomości położonej</w:t>
      </w:r>
      <w:r>
        <w:t xml:space="preserve"> w miejscowości </w:t>
      </w:r>
      <w:r w:rsidR="005D6690">
        <w:t>Trześń o nr ewid. 356/3 o pow. 4,9481</w:t>
      </w:r>
      <w:r w:rsidRPr="002638A2">
        <w:t xml:space="preserve"> ha, w którym termin do z</w:t>
      </w:r>
      <w:r>
        <w:t>łożenia oświadczenia uczestnictwa w p</w:t>
      </w:r>
      <w:r w:rsidR="005D6690">
        <w:t xml:space="preserve">rzetargu wraz </w:t>
      </w:r>
      <w:r>
        <w:t>z wymaganymi dokumenta</w:t>
      </w:r>
      <w:r w:rsidR="005D6690">
        <w:t>mi wyznaczony został na dzień 16.03</w:t>
      </w:r>
      <w:r>
        <w:t>.2021 roku</w:t>
      </w:r>
      <w:r w:rsidR="003A7EE6">
        <w:t xml:space="preserve"> do godziny 15:00</w:t>
      </w:r>
    </w:p>
    <w:p w:rsidR="00B37E53" w:rsidRDefault="00B37E53" w:rsidP="002638A2">
      <w:pPr>
        <w:jc w:val="both"/>
      </w:pPr>
      <w:r>
        <w:t xml:space="preserve">Komisja Przetargowa powołana Zarządzeniem Wójta Gminy </w:t>
      </w:r>
      <w:r w:rsidRPr="002638A2">
        <w:t xml:space="preserve">Gorzyce nr </w:t>
      </w:r>
      <w:r w:rsidR="002638A2" w:rsidRPr="002638A2">
        <w:t>17</w:t>
      </w:r>
      <w:r w:rsidRPr="002638A2">
        <w:t>/21 z dni</w:t>
      </w:r>
      <w:r w:rsidR="002638A2" w:rsidRPr="002638A2">
        <w:t>a</w:t>
      </w:r>
      <w:r w:rsidR="002638A2">
        <w:t xml:space="preserve"> 01.02.2021 r. </w:t>
      </w:r>
      <w:r>
        <w:t>w składzie:</w:t>
      </w:r>
    </w:p>
    <w:p w:rsidR="00B37E53" w:rsidRDefault="005D6690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Bartłomiej Paciorek</w:t>
      </w:r>
      <w:r w:rsidR="00B37E53">
        <w:rPr>
          <w:b/>
        </w:rPr>
        <w:t xml:space="preserve"> –  przewodnicząc</w:t>
      </w:r>
      <w:r>
        <w:rPr>
          <w:b/>
        </w:rPr>
        <w:t>y komisji</w:t>
      </w:r>
    </w:p>
    <w:p w:rsidR="00B37E53" w:rsidRDefault="00B37E53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Tomasz Słowiński – członek</w:t>
      </w:r>
    </w:p>
    <w:p w:rsidR="001F4C59" w:rsidRPr="00524CF8" w:rsidRDefault="005D6690" w:rsidP="00524CF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Andrzej Paczkowski</w:t>
      </w:r>
      <w:r w:rsidR="00B37E53">
        <w:rPr>
          <w:b/>
        </w:rPr>
        <w:t xml:space="preserve"> - członek</w:t>
      </w:r>
    </w:p>
    <w:p w:rsidR="007A6E12" w:rsidRDefault="00524CF8" w:rsidP="00810B70">
      <w:pPr>
        <w:jc w:val="both"/>
      </w:pPr>
      <w:r w:rsidRPr="002638A2">
        <w:t>n</w:t>
      </w:r>
      <w:r w:rsidR="001F4C59" w:rsidRPr="002638A2">
        <w:t xml:space="preserve">a podstawie §15 ust. </w:t>
      </w:r>
      <w:r w:rsidR="007A6E12" w:rsidRPr="002638A2">
        <w:t>2</w:t>
      </w:r>
      <w:r w:rsidR="001F4C59" w:rsidRPr="002638A2">
        <w:t xml:space="preserve"> Rozporządzenia Rady Ministrów z dnia 14 września 2004 r. w sprawie sposobu i trybu przeprowadzania przetargów oraz rokowań na zbycie nieruchomości (</w:t>
      </w:r>
      <w:r w:rsidR="007A6E12" w:rsidRPr="002638A2">
        <w:rPr>
          <w:color w:val="000000" w:themeColor="text1"/>
        </w:rPr>
        <w:t xml:space="preserve">t. j. </w:t>
      </w:r>
      <w:r w:rsidR="001F4C59" w:rsidRPr="002638A2">
        <w:rPr>
          <w:color w:val="000000" w:themeColor="text1"/>
        </w:rPr>
        <w:t xml:space="preserve">Dz. U. </w:t>
      </w:r>
      <w:r w:rsidR="007A6E12" w:rsidRPr="002638A2">
        <w:rPr>
          <w:color w:val="000000" w:themeColor="text1"/>
        </w:rPr>
        <w:t>z 2014 r.</w:t>
      </w:r>
      <w:r w:rsidR="001F4C59" w:rsidRPr="002638A2">
        <w:rPr>
          <w:color w:val="000000" w:themeColor="text1"/>
        </w:rPr>
        <w:t xml:space="preserve"> poz. 1490</w:t>
      </w:r>
      <w:r w:rsidR="007A6E12" w:rsidRPr="002638A2">
        <w:rPr>
          <w:color w:val="000000" w:themeColor="text1"/>
        </w:rPr>
        <w:t xml:space="preserve"> z późn. zm.</w:t>
      </w:r>
      <w:r w:rsidR="001F4C59" w:rsidRPr="002638A2">
        <w:rPr>
          <w:color w:val="000000" w:themeColor="text1"/>
        </w:rPr>
        <w:t>)</w:t>
      </w:r>
      <w:r w:rsidR="001F4C59">
        <w:t xml:space="preserve"> </w:t>
      </w:r>
    </w:p>
    <w:p w:rsidR="002868DF" w:rsidRPr="002868DF" w:rsidRDefault="00524CF8" w:rsidP="00810B70">
      <w:pPr>
        <w:jc w:val="both"/>
        <w:rPr>
          <w:b/>
        </w:rPr>
      </w:pPr>
      <w:r w:rsidRPr="002868DF">
        <w:rPr>
          <w:b/>
        </w:rPr>
        <w:t>stwierdza</w:t>
      </w:r>
      <w:r w:rsidR="007A6E12" w:rsidRPr="002868DF">
        <w:rPr>
          <w:b/>
        </w:rPr>
        <w:t xml:space="preserve">, że </w:t>
      </w:r>
      <w:r w:rsidRPr="002868DF">
        <w:rPr>
          <w:b/>
        </w:rPr>
        <w:t xml:space="preserve">od dnia ogłoszenia przetargu </w:t>
      </w:r>
      <w:r w:rsidR="007A6E12" w:rsidRPr="002868DF">
        <w:rPr>
          <w:b/>
        </w:rPr>
        <w:t>do d</w:t>
      </w:r>
      <w:r w:rsidR="005D6690">
        <w:rPr>
          <w:b/>
        </w:rPr>
        <w:t>nia 16.03</w:t>
      </w:r>
      <w:r w:rsidRPr="002868DF">
        <w:rPr>
          <w:b/>
        </w:rPr>
        <w:t>.2021 roku</w:t>
      </w:r>
      <w:r w:rsidR="003A7EE6">
        <w:rPr>
          <w:b/>
        </w:rPr>
        <w:t xml:space="preserve"> do godziny 15:00</w:t>
      </w:r>
      <w:r w:rsidRPr="002868DF">
        <w:rPr>
          <w:b/>
        </w:rPr>
        <w:t xml:space="preserve"> nie wpłynęło do Urzędu Gminy Gorzyce żadne oświadczenie dotyczące uczestnictwa </w:t>
      </w:r>
      <w:r w:rsidR="003A7EE6">
        <w:rPr>
          <w:b/>
        </w:rPr>
        <w:br/>
      </w:r>
      <w:r w:rsidRPr="002868DF">
        <w:rPr>
          <w:b/>
        </w:rPr>
        <w:t xml:space="preserve">w </w:t>
      </w:r>
      <w:r w:rsidR="005D6690">
        <w:rPr>
          <w:b/>
        </w:rPr>
        <w:t xml:space="preserve">pierwszym </w:t>
      </w:r>
      <w:r w:rsidRPr="002868DF">
        <w:rPr>
          <w:b/>
        </w:rPr>
        <w:t xml:space="preserve">przetargu </w:t>
      </w:r>
      <w:r w:rsidR="005D6690">
        <w:rPr>
          <w:b/>
        </w:rPr>
        <w:t xml:space="preserve">ustnym </w:t>
      </w:r>
      <w:r w:rsidRPr="002868DF">
        <w:rPr>
          <w:b/>
        </w:rPr>
        <w:t xml:space="preserve">ograniczonym wraz z wymaganymi dokumentami </w:t>
      </w:r>
      <w:r w:rsidR="005D6690">
        <w:rPr>
          <w:b/>
        </w:rPr>
        <w:t>na sprzedaż dział</w:t>
      </w:r>
      <w:r w:rsidR="007A6E12" w:rsidRPr="002868DF">
        <w:rPr>
          <w:b/>
        </w:rPr>
        <w:t>k</w:t>
      </w:r>
      <w:r w:rsidR="005D6690">
        <w:rPr>
          <w:b/>
        </w:rPr>
        <w:t>i</w:t>
      </w:r>
      <w:r w:rsidR="007A6E12" w:rsidRPr="002868DF">
        <w:rPr>
          <w:b/>
        </w:rPr>
        <w:t xml:space="preserve"> nr ewid </w:t>
      </w:r>
      <w:r w:rsidR="005D6690">
        <w:rPr>
          <w:b/>
        </w:rPr>
        <w:t>356/3</w:t>
      </w:r>
      <w:r w:rsidR="004A6624">
        <w:rPr>
          <w:b/>
        </w:rPr>
        <w:t xml:space="preserve"> obręb Trześń.</w:t>
      </w:r>
    </w:p>
    <w:p w:rsidR="00810B70" w:rsidRDefault="00810B70" w:rsidP="002868DF">
      <w:pPr>
        <w:ind w:firstLine="708"/>
        <w:jc w:val="both"/>
      </w:pPr>
      <w:r>
        <w:t>W związku z powyższym Komis</w:t>
      </w:r>
      <w:r w:rsidR="003A7EE6">
        <w:t>ja</w:t>
      </w:r>
      <w:r w:rsidR="00A438CF">
        <w:t xml:space="preserve"> P</w:t>
      </w:r>
      <w:r>
        <w:t>rzetargowa postanowiła stwierdzić, że żadna osoba n</w:t>
      </w:r>
      <w:r w:rsidR="00A438CF">
        <w:t>ie kwalifikuje się do uczestnictwa</w:t>
      </w:r>
      <w:bookmarkStart w:id="0" w:name="_GoBack"/>
      <w:bookmarkEnd w:id="0"/>
      <w:r>
        <w:t xml:space="preserve"> w przedmiotowym przetargu.</w:t>
      </w:r>
    </w:p>
    <w:p w:rsidR="00810B70" w:rsidRDefault="00810B70" w:rsidP="00810B70">
      <w:pPr>
        <w:jc w:val="both"/>
      </w:pPr>
    </w:p>
    <w:p w:rsidR="00810B70" w:rsidRDefault="00810B70" w:rsidP="00810B70">
      <w:pPr>
        <w:jc w:val="both"/>
      </w:pPr>
      <w:r>
        <w:t>Komisja przetargowa:</w:t>
      </w:r>
    </w:p>
    <w:p w:rsidR="00810B70" w:rsidRDefault="000E4226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Bartłomiej Paciorek</w:t>
      </w:r>
      <w:r w:rsidR="00810B70">
        <w:tab/>
        <w:t>-</w:t>
      </w:r>
      <w:r w:rsidR="00810B70">
        <w:tab/>
        <w:t>………………………………………..</w:t>
      </w:r>
    </w:p>
    <w:p w:rsidR="00810B70" w:rsidRDefault="005D6690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Tomasz Słowiński</w:t>
      </w:r>
      <w:r w:rsidR="00810B70">
        <w:tab/>
        <w:t>-</w:t>
      </w:r>
      <w:r w:rsidR="00810B70">
        <w:tab/>
        <w:t>………………………………………..</w:t>
      </w:r>
    </w:p>
    <w:p w:rsidR="00810B70" w:rsidRDefault="005D6690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Andrzej Paczkowski</w:t>
      </w:r>
      <w:r w:rsidR="00216F2E">
        <w:tab/>
        <w:t>-</w:t>
      </w:r>
      <w:r w:rsidR="00216F2E">
        <w:tab/>
        <w:t>………………………………………..</w:t>
      </w:r>
    </w:p>
    <w:p w:rsidR="00810B70" w:rsidRPr="001F4C59" w:rsidRDefault="00810B70" w:rsidP="00810B70">
      <w:pPr>
        <w:jc w:val="both"/>
      </w:pPr>
    </w:p>
    <w:p w:rsidR="006469FA" w:rsidRDefault="006469FA" w:rsidP="004E5813">
      <w:pPr>
        <w:jc w:val="both"/>
        <w:rPr>
          <w:b/>
        </w:rPr>
      </w:pPr>
    </w:p>
    <w:p w:rsidR="006469FA" w:rsidRPr="0085216B" w:rsidRDefault="006469FA" w:rsidP="0085216B">
      <w:pPr>
        <w:jc w:val="center"/>
        <w:rPr>
          <w:b/>
        </w:rPr>
      </w:pPr>
    </w:p>
    <w:sectPr w:rsidR="006469FA" w:rsidRPr="0085216B" w:rsidSect="00E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10174"/>
    <w:multiLevelType w:val="hybridMultilevel"/>
    <w:tmpl w:val="F63872A8"/>
    <w:lvl w:ilvl="0" w:tplc="339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9F0"/>
    <w:multiLevelType w:val="hybridMultilevel"/>
    <w:tmpl w:val="88AE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6B"/>
    <w:rsid w:val="000E4226"/>
    <w:rsid w:val="001F4C59"/>
    <w:rsid w:val="00216F2E"/>
    <w:rsid w:val="002638A2"/>
    <w:rsid w:val="002868DF"/>
    <w:rsid w:val="003A7EE6"/>
    <w:rsid w:val="004A6624"/>
    <w:rsid w:val="004E5813"/>
    <w:rsid w:val="00524CF8"/>
    <w:rsid w:val="00580539"/>
    <w:rsid w:val="005D6690"/>
    <w:rsid w:val="006469FA"/>
    <w:rsid w:val="007A6E12"/>
    <w:rsid w:val="00810B70"/>
    <w:rsid w:val="0085216B"/>
    <w:rsid w:val="00A438CF"/>
    <w:rsid w:val="00B37E53"/>
    <w:rsid w:val="00C70AF7"/>
    <w:rsid w:val="00EE1EC2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D844-5879-488A-89B5-4C18125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2C8B-111B-4E9B-BA9E-B5D71D88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BartoszekK</dc:creator>
  <cp:lastModifiedBy>PaciorekB</cp:lastModifiedBy>
  <cp:revision>6</cp:revision>
  <dcterms:created xsi:type="dcterms:W3CDTF">2021-02-17T14:09:00Z</dcterms:created>
  <dcterms:modified xsi:type="dcterms:W3CDTF">2021-03-17T10:26:00Z</dcterms:modified>
</cp:coreProperties>
</file>